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2347" w14:textId="6261376C" w:rsidR="000B33E7" w:rsidRDefault="00D0573A" w:rsidP="00A331A7">
      <w:pPr>
        <w:pStyle w:val="Default"/>
        <w:tabs>
          <w:tab w:val="center" w:pos="5045"/>
          <w:tab w:val="left" w:pos="8163"/>
        </w:tabs>
        <w:rPr>
          <w:rFonts w:cs="Times New Roman"/>
          <w:color w:val="auto"/>
          <w:sz w:val="36"/>
          <w:szCs w:val="28"/>
        </w:rPr>
      </w:pPr>
      <w:r w:rsidRPr="00E174D5">
        <w:rPr>
          <w:rFonts w:cs="Times New Roman"/>
          <w:b/>
          <w:color w:val="auto"/>
          <w:sz w:val="32"/>
          <w:szCs w:val="32"/>
        </w:rPr>
        <w:tab/>
      </w:r>
      <w:r w:rsidRPr="00E174D5">
        <w:rPr>
          <w:rFonts w:cs="Times New Roman"/>
          <w:color w:val="auto"/>
          <w:sz w:val="36"/>
          <w:szCs w:val="28"/>
        </w:rPr>
        <w:t>國立體育大學</w:t>
      </w:r>
      <w:r w:rsidR="00877A19" w:rsidRPr="00E174D5">
        <w:rPr>
          <w:rFonts w:cs="Times New Roman" w:hint="eastAsia"/>
          <w:color w:val="auto"/>
          <w:sz w:val="36"/>
          <w:szCs w:val="28"/>
        </w:rPr>
        <w:t>____</w:t>
      </w:r>
      <w:proofErr w:type="gramStart"/>
      <w:r w:rsidR="00877A19" w:rsidRPr="00E174D5">
        <w:rPr>
          <w:rFonts w:cs="Times New Roman" w:hint="eastAsia"/>
          <w:color w:val="auto"/>
          <w:sz w:val="36"/>
          <w:szCs w:val="28"/>
        </w:rPr>
        <w:t>學年度第</w:t>
      </w:r>
      <w:proofErr w:type="gramEnd"/>
      <w:r w:rsidR="00877A19" w:rsidRPr="00E174D5">
        <w:rPr>
          <w:rFonts w:cs="Times New Roman" w:hint="eastAsia"/>
          <w:color w:val="auto"/>
          <w:sz w:val="36"/>
          <w:szCs w:val="28"/>
        </w:rPr>
        <w:t>__</w:t>
      </w:r>
      <w:proofErr w:type="gramStart"/>
      <w:r w:rsidR="00877A19" w:rsidRPr="00E174D5">
        <w:rPr>
          <w:rFonts w:cs="Times New Roman" w:hint="eastAsia"/>
          <w:color w:val="auto"/>
          <w:sz w:val="36"/>
          <w:szCs w:val="28"/>
        </w:rPr>
        <w:t>學期</w:t>
      </w:r>
      <w:r w:rsidRPr="00E174D5">
        <w:rPr>
          <w:rFonts w:cs="Times New Roman"/>
          <w:color w:val="auto"/>
          <w:sz w:val="36"/>
          <w:szCs w:val="28"/>
          <w:lang w:eastAsia="zh-HK"/>
        </w:rPr>
        <w:t>傳願</w:t>
      </w:r>
      <w:r w:rsidRPr="00E174D5">
        <w:rPr>
          <w:rFonts w:cs="Times New Roman"/>
          <w:color w:val="auto"/>
          <w:sz w:val="36"/>
          <w:szCs w:val="28"/>
        </w:rPr>
        <w:t>獎學金</w:t>
      </w:r>
      <w:proofErr w:type="gramEnd"/>
      <w:r w:rsidRPr="00E174D5">
        <w:rPr>
          <w:rFonts w:cs="Times New Roman"/>
          <w:color w:val="auto"/>
          <w:sz w:val="36"/>
          <w:szCs w:val="28"/>
        </w:rPr>
        <w:t>申請書</w:t>
      </w:r>
    </w:p>
    <w:p w14:paraId="6297A143" w14:textId="77777777" w:rsidR="00A331A7" w:rsidRPr="00A331A7" w:rsidRDefault="00A331A7" w:rsidP="00A331A7">
      <w:pPr>
        <w:pStyle w:val="Default"/>
        <w:tabs>
          <w:tab w:val="center" w:pos="5045"/>
          <w:tab w:val="left" w:pos="8163"/>
        </w:tabs>
        <w:rPr>
          <w:rFonts w:hint="eastAsia"/>
          <w:color w:val="auto"/>
        </w:rPr>
      </w:pPr>
    </w:p>
    <w:tbl>
      <w:tblPr>
        <w:tblW w:w="9980" w:type="dxa"/>
        <w:tblCellMar>
          <w:left w:w="10" w:type="dxa"/>
          <w:right w:w="10" w:type="dxa"/>
        </w:tblCellMar>
        <w:tblLook w:val="0000" w:firstRow="0" w:lastRow="0" w:firstColumn="0" w:lastColumn="0" w:noHBand="0" w:noVBand="0"/>
      </w:tblPr>
      <w:tblGrid>
        <w:gridCol w:w="787"/>
        <w:gridCol w:w="2043"/>
        <w:gridCol w:w="3261"/>
        <w:gridCol w:w="3889"/>
      </w:tblGrid>
      <w:tr w:rsidR="00E174D5" w:rsidRPr="00E174D5" w14:paraId="4AE1F3E3" w14:textId="77777777">
        <w:trPr>
          <w:trHeight w:val="534"/>
        </w:trPr>
        <w:tc>
          <w:tcPr>
            <w:tcW w:w="2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1177C" w14:textId="77777777" w:rsidR="000B33E7" w:rsidRPr="00E174D5" w:rsidRDefault="00D0573A">
            <w:pPr>
              <w:pStyle w:val="Default"/>
              <w:spacing w:line="360" w:lineRule="auto"/>
              <w:jc w:val="both"/>
              <w:rPr>
                <w:rFonts w:cs="Times New Roman"/>
                <w:color w:val="auto"/>
                <w:sz w:val="28"/>
                <w:szCs w:val="28"/>
              </w:rPr>
            </w:pPr>
            <w:r w:rsidRPr="00E174D5">
              <w:rPr>
                <w:rFonts w:cs="Times New Roman"/>
                <w:color w:val="auto"/>
                <w:sz w:val="28"/>
                <w:szCs w:val="28"/>
              </w:rPr>
              <w:t>學院：</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ECED4" w14:textId="77777777" w:rsidR="000B33E7" w:rsidRPr="00E174D5" w:rsidRDefault="00D0573A">
            <w:pPr>
              <w:pStyle w:val="Default"/>
              <w:spacing w:line="360" w:lineRule="auto"/>
              <w:jc w:val="both"/>
              <w:rPr>
                <w:rFonts w:cs="Times New Roman"/>
                <w:color w:val="auto"/>
                <w:sz w:val="28"/>
                <w:szCs w:val="28"/>
              </w:rPr>
            </w:pPr>
            <w:r w:rsidRPr="00E174D5">
              <w:rPr>
                <w:rFonts w:cs="Times New Roman"/>
                <w:color w:val="auto"/>
                <w:sz w:val="28"/>
                <w:szCs w:val="28"/>
              </w:rPr>
              <w:t>系所：</w:t>
            </w: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1929B" w14:textId="77777777" w:rsidR="000B33E7" w:rsidRPr="00E174D5" w:rsidRDefault="00D0573A">
            <w:pPr>
              <w:pStyle w:val="Default"/>
              <w:spacing w:line="360" w:lineRule="auto"/>
              <w:jc w:val="both"/>
              <w:rPr>
                <w:rFonts w:cs="Times New Roman"/>
                <w:color w:val="auto"/>
                <w:sz w:val="28"/>
                <w:szCs w:val="28"/>
              </w:rPr>
            </w:pPr>
            <w:r w:rsidRPr="00E174D5">
              <w:rPr>
                <w:rFonts w:cs="Times New Roman"/>
                <w:color w:val="auto"/>
                <w:sz w:val="28"/>
                <w:szCs w:val="28"/>
              </w:rPr>
              <w:t>學號：</w:t>
            </w:r>
          </w:p>
        </w:tc>
      </w:tr>
      <w:tr w:rsidR="00E174D5" w:rsidRPr="00E174D5" w14:paraId="0A75B99C" w14:textId="77777777">
        <w:trPr>
          <w:trHeight w:val="546"/>
        </w:trPr>
        <w:tc>
          <w:tcPr>
            <w:tcW w:w="2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6326A" w14:textId="77777777" w:rsidR="000B33E7" w:rsidRPr="00E174D5" w:rsidRDefault="00D0573A">
            <w:pPr>
              <w:pStyle w:val="Default"/>
              <w:spacing w:line="360" w:lineRule="auto"/>
              <w:jc w:val="both"/>
              <w:rPr>
                <w:rFonts w:cs="Times New Roman"/>
                <w:color w:val="auto"/>
                <w:sz w:val="28"/>
                <w:szCs w:val="28"/>
              </w:rPr>
            </w:pPr>
            <w:r w:rsidRPr="00E174D5">
              <w:rPr>
                <w:rFonts w:cs="Times New Roman"/>
                <w:color w:val="auto"/>
                <w:sz w:val="28"/>
                <w:szCs w:val="28"/>
              </w:rPr>
              <w:t>姓名：</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8FC60" w14:textId="77777777" w:rsidR="000B33E7" w:rsidRPr="00E174D5" w:rsidRDefault="00D0573A">
            <w:pPr>
              <w:pStyle w:val="Default"/>
              <w:spacing w:line="360" w:lineRule="auto"/>
              <w:jc w:val="both"/>
              <w:rPr>
                <w:rFonts w:cs="Times New Roman"/>
                <w:color w:val="auto"/>
                <w:sz w:val="28"/>
                <w:szCs w:val="28"/>
              </w:rPr>
            </w:pPr>
            <w:r w:rsidRPr="00E174D5">
              <w:rPr>
                <w:rFonts w:cs="Times New Roman"/>
                <w:color w:val="auto"/>
                <w:sz w:val="28"/>
                <w:szCs w:val="28"/>
              </w:rPr>
              <w:t>生日：    年    月   日</w:t>
            </w: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6CFFB" w14:textId="77777777" w:rsidR="000B33E7" w:rsidRPr="00E174D5" w:rsidRDefault="00D0573A">
            <w:pPr>
              <w:pStyle w:val="Default"/>
              <w:spacing w:line="360" w:lineRule="auto"/>
              <w:jc w:val="both"/>
              <w:rPr>
                <w:rFonts w:cs="Times New Roman"/>
                <w:color w:val="auto"/>
                <w:sz w:val="28"/>
                <w:szCs w:val="28"/>
              </w:rPr>
            </w:pPr>
            <w:r w:rsidRPr="00E174D5">
              <w:rPr>
                <w:rFonts w:cs="Times New Roman"/>
                <w:color w:val="auto"/>
                <w:sz w:val="28"/>
                <w:szCs w:val="28"/>
              </w:rPr>
              <w:t>身分證字號：</w:t>
            </w:r>
          </w:p>
        </w:tc>
      </w:tr>
      <w:tr w:rsidR="00E174D5" w:rsidRPr="00E174D5" w14:paraId="7C6D82D7" w14:textId="77777777">
        <w:trPr>
          <w:trHeight w:val="534"/>
        </w:trPr>
        <w:tc>
          <w:tcPr>
            <w:tcW w:w="99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E5EF3" w14:textId="77777777" w:rsidR="000B33E7" w:rsidRPr="00E174D5" w:rsidRDefault="00D0573A">
            <w:pPr>
              <w:pStyle w:val="Default"/>
              <w:spacing w:line="360" w:lineRule="auto"/>
              <w:jc w:val="both"/>
              <w:rPr>
                <w:rFonts w:cs="Times New Roman"/>
                <w:color w:val="auto"/>
                <w:sz w:val="28"/>
                <w:szCs w:val="28"/>
              </w:rPr>
            </w:pPr>
            <w:r w:rsidRPr="00E174D5">
              <w:rPr>
                <w:rFonts w:cs="Times New Roman"/>
                <w:color w:val="auto"/>
                <w:sz w:val="28"/>
                <w:szCs w:val="28"/>
              </w:rPr>
              <w:t>電話：            手機：             E-Mail：</w:t>
            </w:r>
          </w:p>
        </w:tc>
      </w:tr>
      <w:tr w:rsidR="00E174D5" w:rsidRPr="00E174D5" w14:paraId="1B20F28B" w14:textId="77777777">
        <w:trPr>
          <w:cantSplit/>
          <w:trHeight w:val="9271"/>
        </w:trPr>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12119" w14:textId="77777777" w:rsidR="000B33E7" w:rsidRPr="00E174D5" w:rsidRDefault="00D0573A">
            <w:pPr>
              <w:pStyle w:val="Default"/>
              <w:spacing w:line="360" w:lineRule="auto"/>
              <w:ind w:left="113" w:right="113"/>
              <w:rPr>
                <w:rFonts w:cs="Times New Roman"/>
                <w:color w:val="auto"/>
                <w:sz w:val="28"/>
                <w:szCs w:val="28"/>
              </w:rPr>
            </w:pPr>
            <w:r w:rsidRPr="00E174D5">
              <w:rPr>
                <w:rFonts w:cs="Times New Roman"/>
                <w:color w:val="auto"/>
                <w:sz w:val="28"/>
                <w:szCs w:val="28"/>
              </w:rPr>
              <w:t>附件</w:t>
            </w:r>
          </w:p>
          <w:p w14:paraId="696FA2F5" w14:textId="77777777" w:rsidR="000B33E7" w:rsidRPr="00E174D5" w:rsidRDefault="000B33E7">
            <w:pPr>
              <w:pStyle w:val="Default"/>
              <w:spacing w:line="360" w:lineRule="auto"/>
              <w:ind w:left="113" w:right="113"/>
              <w:rPr>
                <w:color w:val="auto"/>
              </w:rPr>
            </w:pPr>
          </w:p>
        </w:tc>
        <w:tc>
          <w:tcPr>
            <w:tcW w:w="91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32BBE" w14:textId="33EF491A" w:rsidR="00BD5F7A" w:rsidRPr="00E174D5" w:rsidRDefault="00BD5F7A" w:rsidP="00A63E02">
            <w:pPr>
              <w:pStyle w:val="Default"/>
              <w:spacing w:line="440" w:lineRule="exact"/>
              <w:jc w:val="both"/>
              <w:rPr>
                <w:rFonts w:cs="Times New Roman"/>
                <w:b/>
                <w:bCs/>
                <w:color w:val="auto"/>
                <w:sz w:val="28"/>
                <w:szCs w:val="28"/>
                <w:u w:val="single"/>
              </w:rPr>
            </w:pPr>
            <w:r w:rsidRPr="00E174D5">
              <w:rPr>
                <w:rFonts w:cs="Times New Roman" w:hint="eastAsia"/>
                <w:b/>
                <w:bCs/>
                <w:color w:val="auto"/>
                <w:sz w:val="28"/>
                <w:szCs w:val="28"/>
                <w:u w:val="single"/>
              </w:rPr>
              <w:t>申請必備資料:</w:t>
            </w:r>
          </w:p>
          <w:p w14:paraId="7ACB79E6" w14:textId="127722EA" w:rsidR="000B33E7" w:rsidRPr="00E174D5" w:rsidRDefault="00D0573A" w:rsidP="00B603A6">
            <w:pPr>
              <w:pStyle w:val="Default"/>
              <w:spacing w:line="440" w:lineRule="exact"/>
              <w:ind w:left="375" w:hangingChars="134" w:hanging="375"/>
              <w:jc w:val="both"/>
              <w:rPr>
                <w:color w:val="auto"/>
              </w:rPr>
            </w:pPr>
            <w:r w:rsidRPr="00E174D5">
              <w:rPr>
                <w:rFonts w:cs="Times New Roman"/>
                <w:color w:val="auto"/>
                <w:sz w:val="28"/>
                <w:szCs w:val="28"/>
              </w:rPr>
              <w:t>□自傳1份（約200~300字），須說明家庭經濟狀況，格式不拘。</w:t>
            </w:r>
          </w:p>
          <w:p w14:paraId="6B107825" w14:textId="77777777" w:rsidR="000B33E7" w:rsidRPr="00E174D5" w:rsidRDefault="00D0573A" w:rsidP="00B603A6">
            <w:pPr>
              <w:pStyle w:val="Default"/>
              <w:spacing w:line="440" w:lineRule="exact"/>
              <w:ind w:left="375" w:hangingChars="134" w:hanging="375"/>
              <w:jc w:val="both"/>
              <w:rPr>
                <w:rFonts w:cs="Times New Roman"/>
                <w:color w:val="auto"/>
                <w:sz w:val="28"/>
                <w:szCs w:val="28"/>
              </w:rPr>
            </w:pPr>
            <w:r w:rsidRPr="00E174D5">
              <w:rPr>
                <w:rFonts w:cs="Times New Roman"/>
                <w:color w:val="auto"/>
                <w:sz w:val="28"/>
                <w:szCs w:val="28"/>
              </w:rPr>
              <w:t>□學生證正反面影本。</w:t>
            </w:r>
          </w:p>
          <w:p w14:paraId="50303A04" w14:textId="35266187" w:rsidR="00BD5F7A" w:rsidRPr="00E174D5" w:rsidRDefault="00D0573A" w:rsidP="00B603A6">
            <w:pPr>
              <w:pStyle w:val="Default"/>
              <w:spacing w:line="440" w:lineRule="exact"/>
              <w:ind w:left="375" w:hangingChars="134" w:hanging="375"/>
              <w:jc w:val="both"/>
              <w:rPr>
                <w:rFonts w:cs="Times New Roman"/>
                <w:color w:val="auto"/>
                <w:sz w:val="28"/>
                <w:szCs w:val="28"/>
              </w:rPr>
            </w:pPr>
            <w:r w:rsidRPr="00E174D5">
              <w:rPr>
                <w:rFonts w:cs="Times New Roman"/>
                <w:color w:val="auto"/>
                <w:sz w:val="28"/>
                <w:szCs w:val="28"/>
              </w:rPr>
              <w:t>□</w:t>
            </w:r>
            <w:r w:rsidR="00B603A6" w:rsidRPr="00E174D5">
              <w:rPr>
                <w:rFonts w:cs="Times New Roman"/>
                <w:color w:val="auto"/>
                <w:sz w:val="28"/>
                <w:szCs w:val="28"/>
              </w:rPr>
              <w:t>學生本人與父母親或監護人</w:t>
            </w:r>
            <w:r w:rsidR="00B603A6" w:rsidRPr="00E174D5">
              <w:rPr>
                <w:rFonts w:cs="Times New Roman" w:hint="eastAsia"/>
                <w:color w:val="auto"/>
                <w:sz w:val="28"/>
                <w:szCs w:val="28"/>
              </w:rPr>
              <w:t>之</w:t>
            </w:r>
            <w:r w:rsidRPr="00E174D5">
              <w:rPr>
                <w:rFonts w:cs="Times New Roman"/>
                <w:color w:val="auto"/>
                <w:sz w:val="28"/>
                <w:szCs w:val="28"/>
              </w:rPr>
              <w:t>戶籍謄本(3個月內，需有詳細記事)或戶口名簿</w:t>
            </w:r>
            <w:r w:rsidR="00BD5F7A" w:rsidRPr="00E174D5">
              <w:rPr>
                <w:rFonts w:cs="Times New Roman"/>
                <w:color w:val="auto"/>
                <w:sz w:val="28"/>
                <w:szCs w:val="28"/>
              </w:rPr>
              <w:t>。</w:t>
            </w:r>
          </w:p>
          <w:p w14:paraId="6E94EA85" w14:textId="3DAD1289" w:rsidR="000B33E7" w:rsidRPr="00E174D5" w:rsidRDefault="00D0573A" w:rsidP="00A63E02">
            <w:pPr>
              <w:pStyle w:val="Default"/>
              <w:spacing w:line="400" w:lineRule="exact"/>
              <w:jc w:val="both"/>
              <w:rPr>
                <w:color w:val="auto"/>
                <w:sz w:val="28"/>
                <w:szCs w:val="28"/>
              </w:rPr>
            </w:pPr>
            <w:r w:rsidRPr="00E174D5">
              <w:rPr>
                <w:rFonts w:cs="Times New Roman"/>
                <w:color w:val="auto"/>
                <w:sz w:val="28"/>
                <w:szCs w:val="28"/>
              </w:rPr>
              <w:t>符合</w:t>
            </w:r>
            <w:r w:rsidRPr="00E174D5">
              <w:rPr>
                <w:rFonts w:cs="Times New Roman"/>
                <w:b/>
                <w:bCs/>
                <w:color w:val="auto"/>
                <w:sz w:val="28"/>
                <w:szCs w:val="28"/>
                <w:u w:val="single"/>
              </w:rPr>
              <w:t>申請資格</w:t>
            </w:r>
            <w:r w:rsidRPr="00E174D5">
              <w:rPr>
                <w:rFonts w:cs="Times New Roman"/>
                <w:color w:val="auto"/>
                <w:sz w:val="28"/>
                <w:szCs w:val="28"/>
              </w:rPr>
              <w:t>項目</w:t>
            </w:r>
            <w:r w:rsidR="00A63E02" w:rsidRPr="00E174D5">
              <w:rPr>
                <w:rFonts w:cs="Times New Roman" w:hint="eastAsia"/>
                <w:color w:val="auto"/>
                <w:sz w:val="28"/>
                <w:szCs w:val="28"/>
              </w:rPr>
              <w:t>(必須勾選一項):</w:t>
            </w:r>
          </w:p>
          <w:p w14:paraId="61F5D40B" w14:textId="77777777" w:rsidR="000B33E7" w:rsidRPr="00E174D5" w:rsidRDefault="00D0573A" w:rsidP="00BD5F7A">
            <w:pPr>
              <w:pStyle w:val="Default"/>
              <w:spacing w:line="360" w:lineRule="exact"/>
              <w:ind w:leftChars="97" w:left="658" w:hangingChars="177" w:hanging="425"/>
              <w:jc w:val="both"/>
              <w:rPr>
                <w:color w:val="auto"/>
              </w:rPr>
            </w:pPr>
            <w:r w:rsidRPr="00E174D5">
              <w:rPr>
                <w:rFonts w:cs="Times New Roman"/>
                <w:color w:val="auto"/>
              </w:rPr>
              <w:t>□1.大學部學生前一學期學業成績平均八十五分(含)以上或班級排名百分比10%</w:t>
            </w:r>
            <w:proofErr w:type="gramStart"/>
            <w:r w:rsidRPr="00E174D5">
              <w:rPr>
                <w:rFonts w:cs="Times New Roman"/>
                <w:color w:val="auto"/>
              </w:rPr>
              <w:t>以內，</w:t>
            </w:r>
            <w:proofErr w:type="gramEnd"/>
            <w:r w:rsidRPr="00E174D5">
              <w:rPr>
                <w:rFonts w:cs="Times New Roman"/>
                <w:color w:val="auto"/>
              </w:rPr>
              <w:t>學期至少修習6學分(含)以上課程。</w:t>
            </w:r>
          </w:p>
          <w:p w14:paraId="2ED4A135" w14:textId="77777777" w:rsidR="000B33E7" w:rsidRPr="00E174D5" w:rsidRDefault="00D0573A" w:rsidP="00BD5F7A">
            <w:pPr>
              <w:pStyle w:val="Default"/>
              <w:spacing w:line="360" w:lineRule="exact"/>
              <w:ind w:leftChars="97" w:left="658" w:hangingChars="177" w:hanging="425"/>
              <w:jc w:val="both"/>
              <w:rPr>
                <w:color w:val="auto"/>
              </w:rPr>
            </w:pPr>
            <w:r w:rsidRPr="00E174D5">
              <w:rPr>
                <w:rFonts w:cs="Times New Roman"/>
                <w:color w:val="auto"/>
              </w:rPr>
              <w:t>□2.大學部學生前一學期學業成績班級排名百分比25%</w:t>
            </w:r>
            <w:proofErr w:type="gramStart"/>
            <w:r w:rsidRPr="00E174D5">
              <w:rPr>
                <w:rFonts w:cs="Times New Roman"/>
                <w:color w:val="auto"/>
              </w:rPr>
              <w:t>以內，</w:t>
            </w:r>
            <w:proofErr w:type="gramEnd"/>
            <w:r w:rsidRPr="00E174D5">
              <w:rPr>
                <w:rFonts w:cs="Times New Roman"/>
                <w:color w:val="auto"/>
              </w:rPr>
              <w:t>且前一學期成績班級排名百分比應較前學期進步3%(含)以上，每學期至少修習6學分(含)以上課程。</w:t>
            </w:r>
          </w:p>
          <w:p w14:paraId="2E3947B8" w14:textId="77777777" w:rsidR="000B33E7" w:rsidRPr="00E174D5" w:rsidRDefault="00D0573A" w:rsidP="00BD5F7A">
            <w:pPr>
              <w:pStyle w:val="Default"/>
              <w:spacing w:line="360" w:lineRule="exact"/>
              <w:ind w:leftChars="97" w:left="658" w:hangingChars="177" w:hanging="425"/>
              <w:jc w:val="both"/>
              <w:rPr>
                <w:color w:val="auto"/>
              </w:rPr>
            </w:pPr>
            <w:r w:rsidRPr="00E174D5">
              <w:rPr>
                <w:rFonts w:cs="Times New Roman"/>
                <w:color w:val="auto"/>
              </w:rPr>
              <w:t>□3.碩士班學生前一學期學業成績平均九十分(含)以上，學期至少修習6學分(含)以上課程。</w:t>
            </w:r>
          </w:p>
          <w:p w14:paraId="66813309" w14:textId="77777777" w:rsidR="000B33E7" w:rsidRPr="00E174D5" w:rsidRDefault="00D0573A" w:rsidP="00BD5F7A">
            <w:pPr>
              <w:pStyle w:val="Default"/>
              <w:spacing w:line="360" w:lineRule="exact"/>
              <w:ind w:leftChars="97" w:left="658" w:hangingChars="177" w:hanging="425"/>
              <w:jc w:val="both"/>
              <w:rPr>
                <w:color w:val="auto"/>
              </w:rPr>
            </w:pPr>
            <w:r w:rsidRPr="00E174D5">
              <w:rPr>
                <w:rFonts w:cs="Times New Roman"/>
                <w:color w:val="auto"/>
              </w:rPr>
              <w:t>□4.前一學期參加國際體育競賽獲頒國光體育獎章者或「績優身心障礙運動選手及其有功教練獎勵辦法」獎勵者。</w:t>
            </w:r>
          </w:p>
          <w:p w14:paraId="058FCE45" w14:textId="77777777" w:rsidR="000B33E7" w:rsidRPr="00E174D5" w:rsidRDefault="00D0573A" w:rsidP="00BD5F7A">
            <w:pPr>
              <w:pStyle w:val="Default"/>
              <w:spacing w:line="360" w:lineRule="exact"/>
              <w:ind w:leftChars="97" w:left="658" w:hangingChars="177" w:hanging="425"/>
              <w:jc w:val="both"/>
              <w:rPr>
                <w:color w:val="auto"/>
              </w:rPr>
            </w:pPr>
            <w:r w:rsidRPr="00E174D5">
              <w:rPr>
                <w:rFonts w:cs="Times New Roman"/>
                <w:color w:val="auto"/>
              </w:rPr>
              <w:t>□5.前一學期參加運動競賽，全國大專校院運動會獲得前三名者，或未列全國大專校院運動會舉辦之競賽運動種類獲得全國組比賽最高等級前三名者。</w:t>
            </w:r>
          </w:p>
          <w:p w14:paraId="6354885B" w14:textId="6179A335" w:rsidR="00422BFA" w:rsidRPr="00E174D5" w:rsidRDefault="00D0573A" w:rsidP="00BD5F7A">
            <w:pPr>
              <w:pStyle w:val="Default"/>
              <w:spacing w:line="360" w:lineRule="exact"/>
              <w:ind w:leftChars="97" w:left="658" w:hangingChars="177" w:hanging="425"/>
              <w:jc w:val="both"/>
              <w:rPr>
                <w:rFonts w:cs="Times New Roman"/>
                <w:color w:val="auto"/>
              </w:rPr>
            </w:pPr>
            <w:r w:rsidRPr="00E174D5">
              <w:rPr>
                <w:rFonts w:cs="Times New Roman"/>
                <w:color w:val="auto"/>
              </w:rPr>
              <w:t>□6.前一學期參加政府機關(學校除外)辦理之非運動競賽，獲得全國組比賽最高等級前三名者。</w:t>
            </w:r>
          </w:p>
          <w:p w14:paraId="3C3E14A3" w14:textId="29049948" w:rsidR="00422BFA" w:rsidRPr="00E174D5" w:rsidRDefault="00422BFA" w:rsidP="00BD5F7A">
            <w:pPr>
              <w:pStyle w:val="Default"/>
              <w:spacing w:line="400" w:lineRule="exact"/>
              <w:jc w:val="both"/>
              <w:rPr>
                <w:rFonts w:cs="Times New Roman"/>
                <w:color w:val="auto"/>
                <w:sz w:val="28"/>
                <w:szCs w:val="28"/>
              </w:rPr>
            </w:pPr>
            <w:r w:rsidRPr="00E174D5">
              <w:rPr>
                <w:rFonts w:cs="Times New Roman"/>
                <w:color w:val="auto"/>
                <w:sz w:val="28"/>
                <w:szCs w:val="28"/>
              </w:rPr>
              <w:t>符合</w:t>
            </w:r>
            <w:r w:rsidRPr="00E174D5">
              <w:rPr>
                <w:rFonts w:cs="Times New Roman" w:hint="eastAsia"/>
                <w:b/>
                <w:bCs/>
                <w:color w:val="auto"/>
                <w:sz w:val="28"/>
                <w:szCs w:val="28"/>
                <w:u w:val="single"/>
              </w:rPr>
              <w:t>家庭經濟</w:t>
            </w:r>
            <w:r w:rsidRPr="00E174D5">
              <w:rPr>
                <w:rFonts w:cs="Times New Roman"/>
                <w:b/>
                <w:bCs/>
                <w:color w:val="auto"/>
                <w:sz w:val="28"/>
                <w:szCs w:val="28"/>
                <w:u w:val="single"/>
              </w:rPr>
              <w:t>資格</w:t>
            </w:r>
            <w:r w:rsidRPr="00E174D5">
              <w:rPr>
                <w:rFonts w:cs="Times New Roman"/>
                <w:color w:val="auto"/>
                <w:sz w:val="28"/>
                <w:szCs w:val="28"/>
              </w:rPr>
              <w:t>項目</w:t>
            </w:r>
            <w:r w:rsidR="00A63E02" w:rsidRPr="00E174D5">
              <w:rPr>
                <w:rFonts w:cs="Times New Roman" w:hint="eastAsia"/>
                <w:color w:val="auto"/>
                <w:sz w:val="28"/>
                <w:szCs w:val="28"/>
              </w:rPr>
              <w:t>(必須勾選一項):</w:t>
            </w:r>
          </w:p>
          <w:p w14:paraId="16F59D73" w14:textId="2C559A4D" w:rsidR="000B33E7" w:rsidRPr="00E174D5" w:rsidRDefault="00D0573A" w:rsidP="00BD5F7A">
            <w:pPr>
              <w:pStyle w:val="Default"/>
              <w:spacing w:line="360" w:lineRule="exact"/>
              <w:ind w:leftChars="97" w:left="658" w:hangingChars="177" w:hanging="425"/>
              <w:jc w:val="both"/>
              <w:rPr>
                <w:rFonts w:cs="Times New Roman"/>
                <w:color w:val="auto"/>
              </w:rPr>
            </w:pPr>
            <w:r w:rsidRPr="00E174D5">
              <w:rPr>
                <w:rFonts w:cs="Times New Roman"/>
                <w:color w:val="auto"/>
              </w:rPr>
              <w:t>□</w:t>
            </w:r>
            <w:r w:rsidR="00422BFA" w:rsidRPr="00E174D5">
              <w:rPr>
                <w:rFonts w:cs="Times New Roman" w:hint="eastAsia"/>
                <w:color w:val="auto"/>
              </w:rPr>
              <w:t>1.</w:t>
            </w:r>
            <w:r w:rsidRPr="00E174D5">
              <w:rPr>
                <w:rFonts w:cs="Times New Roman"/>
                <w:color w:val="auto"/>
              </w:rPr>
              <w:t>低收入戶、中低收入戶</w:t>
            </w:r>
            <w:r w:rsidR="00A63E02" w:rsidRPr="00E174D5">
              <w:rPr>
                <w:rFonts w:cs="Times New Roman" w:hint="eastAsia"/>
                <w:color w:val="auto"/>
              </w:rPr>
              <w:t>。</w:t>
            </w:r>
          </w:p>
          <w:p w14:paraId="0AE93B37" w14:textId="2D4481AC" w:rsidR="00422BFA" w:rsidRPr="00E174D5" w:rsidRDefault="00422BFA" w:rsidP="00BD5F7A">
            <w:pPr>
              <w:pStyle w:val="Default"/>
              <w:spacing w:line="360" w:lineRule="exact"/>
              <w:ind w:leftChars="97" w:left="658" w:hangingChars="177" w:hanging="425"/>
              <w:jc w:val="both"/>
              <w:rPr>
                <w:rFonts w:cs="Times New Roman"/>
                <w:color w:val="auto"/>
              </w:rPr>
            </w:pPr>
            <w:r w:rsidRPr="00E174D5">
              <w:rPr>
                <w:rFonts w:cs="Times New Roman"/>
                <w:color w:val="auto"/>
              </w:rPr>
              <w:t>□</w:t>
            </w:r>
            <w:r w:rsidRPr="00E174D5">
              <w:rPr>
                <w:rFonts w:cs="Times New Roman" w:hint="eastAsia"/>
                <w:color w:val="auto"/>
              </w:rPr>
              <w:t>2.</w:t>
            </w:r>
            <w:r w:rsidRPr="00E174D5">
              <w:rPr>
                <w:rFonts w:cs="Times New Roman"/>
                <w:color w:val="auto"/>
              </w:rPr>
              <w:t>特殊境遇家庭子女或父母、監護人因重大變故（重大傷病或天災）導致家庭生活困難之證明文件</w:t>
            </w:r>
            <w:r w:rsidR="00BD5F7A" w:rsidRPr="00E174D5">
              <w:rPr>
                <w:rFonts w:cs="Times New Roman" w:hint="eastAsia"/>
                <w:color w:val="auto"/>
              </w:rPr>
              <w:t>，</w:t>
            </w:r>
            <w:r w:rsidRPr="00E174D5">
              <w:rPr>
                <w:rFonts w:cs="Times New Roman" w:hint="eastAsia"/>
                <w:color w:val="auto"/>
              </w:rPr>
              <w:t>及</w:t>
            </w:r>
            <w:r w:rsidRPr="00E174D5">
              <w:rPr>
                <w:rFonts w:cs="Times New Roman"/>
                <w:color w:val="auto"/>
              </w:rPr>
              <w:t>學生本人與父母親或監護人前一年度財產及所得證明</w:t>
            </w:r>
            <w:r w:rsidR="00A63E02" w:rsidRPr="00E174D5">
              <w:rPr>
                <w:rFonts w:cs="Times New Roman" w:hint="eastAsia"/>
                <w:color w:val="auto"/>
              </w:rPr>
              <w:t>。</w:t>
            </w:r>
          </w:p>
          <w:p w14:paraId="74A37B05" w14:textId="1E39F3A1" w:rsidR="00422BFA" w:rsidRPr="00E174D5" w:rsidRDefault="00D0573A" w:rsidP="00BD5F7A">
            <w:pPr>
              <w:pStyle w:val="Default"/>
              <w:spacing w:line="360" w:lineRule="exact"/>
              <w:ind w:leftChars="97" w:left="658" w:hangingChars="177" w:hanging="425"/>
              <w:jc w:val="both"/>
              <w:rPr>
                <w:rFonts w:cs="Times New Roman"/>
                <w:color w:val="auto"/>
              </w:rPr>
            </w:pPr>
            <w:r w:rsidRPr="00E174D5">
              <w:rPr>
                <w:rFonts w:cs="Times New Roman"/>
                <w:color w:val="auto"/>
              </w:rPr>
              <w:t>□</w:t>
            </w:r>
            <w:r w:rsidR="00422BFA" w:rsidRPr="00E174D5">
              <w:rPr>
                <w:rFonts w:cs="Times New Roman" w:hint="eastAsia"/>
                <w:color w:val="auto"/>
              </w:rPr>
              <w:t>3.</w:t>
            </w:r>
            <w:r w:rsidRPr="00E174D5">
              <w:rPr>
                <w:rFonts w:cs="Times New Roman"/>
                <w:color w:val="auto"/>
              </w:rPr>
              <w:t>學生本人與父母親或監護人之前</w:t>
            </w:r>
            <w:proofErr w:type="gramStart"/>
            <w:r w:rsidRPr="00E174D5">
              <w:rPr>
                <w:rFonts w:cs="Times New Roman"/>
                <w:color w:val="auto"/>
              </w:rPr>
              <w:t>一</w:t>
            </w:r>
            <w:proofErr w:type="gramEnd"/>
            <w:r w:rsidRPr="00E174D5">
              <w:rPr>
                <w:rFonts w:cs="Times New Roman"/>
                <w:color w:val="auto"/>
              </w:rPr>
              <w:t>年度財產及所得證明</w:t>
            </w:r>
            <w:r w:rsidR="00A63E02" w:rsidRPr="00E174D5">
              <w:rPr>
                <w:rFonts w:cs="Times New Roman" w:hint="eastAsia"/>
                <w:color w:val="auto"/>
              </w:rPr>
              <w:t>。</w:t>
            </w:r>
          </w:p>
          <w:p w14:paraId="55B43134" w14:textId="77777777" w:rsidR="00422BFA" w:rsidRPr="00E174D5" w:rsidRDefault="00422BFA" w:rsidP="00A63E02">
            <w:pPr>
              <w:pStyle w:val="Default"/>
              <w:spacing w:line="360" w:lineRule="exact"/>
              <w:jc w:val="both"/>
              <w:rPr>
                <w:rFonts w:cs="Times New Roman"/>
                <w:color w:val="auto"/>
              </w:rPr>
            </w:pPr>
          </w:p>
          <w:p w14:paraId="6714918E" w14:textId="04EF8A90" w:rsidR="000B33E7" w:rsidRPr="00E174D5" w:rsidRDefault="00D0573A" w:rsidP="00422BFA">
            <w:pPr>
              <w:pStyle w:val="Default"/>
              <w:spacing w:line="360" w:lineRule="auto"/>
              <w:ind w:left="232" w:hanging="232"/>
              <w:jc w:val="both"/>
              <w:rPr>
                <w:b/>
                <w:bCs/>
                <w:color w:val="auto"/>
              </w:rPr>
            </w:pPr>
            <w:r w:rsidRPr="00E174D5">
              <w:rPr>
                <w:rFonts w:cs="Times New Roman"/>
                <w:b/>
                <w:bCs/>
                <w:color w:val="auto"/>
                <w:sz w:val="28"/>
                <w:szCs w:val="28"/>
              </w:rPr>
              <w:t>備註:以上資料請按順序排放於申請書後</w:t>
            </w:r>
          </w:p>
        </w:tc>
      </w:tr>
      <w:tr w:rsidR="00E174D5" w:rsidRPr="00E174D5" w14:paraId="3020308B" w14:textId="77777777" w:rsidTr="00A63E02">
        <w:trPr>
          <w:trHeight w:val="2094"/>
        </w:trPr>
        <w:tc>
          <w:tcPr>
            <w:tcW w:w="99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57EEF" w14:textId="77777777" w:rsidR="000B33E7" w:rsidRPr="00E174D5" w:rsidRDefault="00D0573A">
            <w:pPr>
              <w:pStyle w:val="Default"/>
              <w:spacing w:line="360" w:lineRule="auto"/>
              <w:jc w:val="both"/>
              <w:rPr>
                <w:rFonts w:cs="Times New Roman"/>
                <w:color w:val="auto"/>
                <w:sz w:val="28"/>
                <w:szCs w:val="28"/>
              </w:rPr>
            </w:pPr>
            <w:proofErr w:type="gramStart"/>
            <w:r w:rsidRPr="00E174D5">
              <w:rPr>
                <w:rFonts w:cs="Times New Roman"/>
                <w:color w:val="auto"/>
                <w:sz w:val="28"/>
                <w:szCs w:val="28"/>
              </w:rPr>
              <w:t>＊</w:t>
            </w:r>
            <w:proofErr w:type="gramEnd"/>
            <w:r w:rsidRPr="00E174D5">
              <w:rPr>
                <w:rFonts w:cs="Times New Roman"/>
                <w:color w:val="auto"/>
                <w:sz w:val="28"/>
                <w:szCs w:val="28"/>
              </w:rPr>
              <w:t>申請人同意將本次申請相關資料提供設獎單位，僅以做為獎學金之評審與核發之使用，</w:t>
            </w:r>
            <w:proofErr w:type="gramStart"/>
            <w:r w:rsidRPr="00E174D5">
              <w:rPr>
                <w:rFonts w:cs="Times New Roman"/>
                <w:color w:val="auto"/>
                <w:sz w:val="28"/>
                <w:szCs w:val="28"/>
              </w:rPr>
              <w:t>且概不</w:t>
            </w:r>
            <w:proofErr w:type="gramEnd"/>
            <w:r w:rsidRPr="00E174D5">
              <w:rPr>
                <w:rFonts w:cs="Times New Roman"/>
                <w:color w:val="auto"/>
                <w:sz w:val="28"/>
                <w:szCs w:val="28"/>
              </w:rPr>
              <w:t>退件。</w:t>
            </w:r>
          </w:p>
          <w:p w14:paraId="1FE378C2" w14:textId="77777777" w:rsidR="000B33E7" w:rsidRPr="00E174D5" w:rsidRDefault="00D0573A">
            <w:pPr>
              <w:pStyle w:val="Default"/>
              <w:spacing w:line="360" w:lineRule="auto"/>
              <w:jc w:val="both"/>
              <w:rPr>
                <w:rFonts w:cs="Times New Roman"/>
                <w:color w:val="auto"/>
                <w:sz w:val="28"/>
                <w:szCs w:val="28"/>
              </w:rPr>
            </w:pPr>
            <w:r w:rsidRPr="00E174D5">
              <w:rPr>
                <w:rFonts w:cs="Times New Roman"/>
                <w:color w:val="auto"/>
                <w:sz w:val="28"/>
                <w:szCs w:val="28"/>
              </w:rPr>
              <w:t xml:space="preserve">                                      申請人簽名：</w:t>
            </w:r>
          </w:p>
          <w:p w14:paraId="749C6D76" w14:textId="77777777" w:rsidR="000B33E7" w:rsidRPr="00E174D5" w:rsidRDefault="00D0573A">
            <w:pPr>
              <w:pStyle w:val="Default"/>
              <w:spacing w:line="360" w:lineRule="auto"/>
              <w:jc w:val="center"/>
              <w:rPr>
                <w:color w:val="auto"/>
              </w:rPr>
            </w:pPr>
            <w:r w:rsidRPr="00E174D5">
              <w:rPr>
                <w:rFonts w:cs="Times New Roman"/>
                <w:color w:val="auto"/>
                <w:spacing w:val="230"/>
                <w:sz w:val="28"/>
                <w:szCs w:val="28"/>
              </w:rPr>
              <w:t>中華民</w:t>
            </w:r>
            <w:r w:rsidRPr="00E174D5">
              <w:rPr>
                <w:rFonts w:cs="Times New Roman"/>
                <w:color w:val="auto"/>
                <w:spacing w:val="10"/>
                <w:sz w:val="28"/>
                <w:szCs w:val="28"/>
              </w:rPr>
              <w:t>國</w:t>
            </w:r>
            <w:r w:rsidRPr="00E174D5">
              <w:rPr>
                <w:rFonts w:cs="Times New Roman"/>
                <w:color w:val="auto"/>
                <w:sz w:val="28"/>
                <w:szCs w:val="28"/>
              </w:rPr>
              <w:t xml:space="preserve">         年          月           日</w:t>
            </w:r>
          </w:p>
        </w:tc>
      </w:tr>
    </w:tbl>
    <w:p w14:paraId="5DF314E5" w14:textId="34003A27" w:rsidR="000B33E7" w:rsidRPr="00E174D5" w:rsidRDefault="0001244E" w:rsidP="0001244E">
      <w:pPr>
        <w:pStyle w:val="Default"/>
        <w:spacing w:line="360" w:lineRule="auto"/>
        <w:jc w:val="right"/>
        <w:rPr>
          <w:rFonts w:cs="Times New Roman"/>
          <w:color w:val="auto"/>
        </w:rPr>
      </w:pPr>
      <w:r w:rsidRPr="00E174D5">
        <w:rPr>
          <w:rFonts w:cs="Times New Roman" w:hint="eastAsia"/>
          <w:color w:val="auto"/>
        </w:rPr>
        <w:t xml:space="preserve"> 114.1</w:t>
      </w:r>
      <w:r w:rsidR="00D12D8A">
        <w:rPr>
          <w:rFonts w:cs="Times New Roman" w:hint="eastAsia"/>
          <w:color w:val="auto"/>
        </w:rPr>
        <w:t>2</w:t>
      </w:r>
      <w:r w:rsidRPr="00E174D5">
        <w:rPr>
          <w:rFonts w:cs="Times New Roman" w:hint="eastAsia"/>
          <w:color w:val="auto"/>
        </w:rPr>
        <w:t>版</w:t>
      </w:r>
    </w:p>
    <w:sectPr w:rsidR="000B33E7" w:rsidRPr="00E174D5">
      <w:pgSz w:w="11904" w:h="16839"/>
      <w:pgMar w:top="737" w:right="680" w:bottom="73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4B2F" w14:textId="77777777" w:rsidR="00D0573A" w:rsidRDefault="00D0573A">
      <w:r>
        <w:separator/>
      </w:r>
    </w:p>
  </w:endnote>
  <w:endnote w:type="continuationSeparator" w:id="0">
    <w:p w14:paraId="1DB64DFC" w14:textId="77777777" w:rsidR="00D0573A" w:rsidRDefault="00D0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BE2D" w14:textId="77777777" w:rsidR="00D0573A" w:rsidRDefault="00D0573A">
      <w:r>
        <w:rPr>
          <w:color w:val="000000"/>
        </w:rPr>
        <w:separator/>
      </w:r>
    </w:p>
  </w:footnote>
  <w:footnote w:type="continuationSeparator" w:id="0">
    <w:p w14:paraId="679AAC6A" w14:textId="77777777" w:rsidR="00D0573A" w:rsidRDefault="00D05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44A8"/>
    <w:multiLevelType w:val="multilevel"/>
    <w:tmpl w:val="380ED06E"/>
    <w:lvl w:ilvl="0">
      <w:start w:val="1"/>
      <w:numFmt w:val="decimal"/>
      <w:lvlText w:val="%1."/>
      <w:lvlJc w:val="left"/>
      <w:pPr>
        <w:ind w:left="475" w:hanging="480"/>
      </w:pPr>
    </w:lvl>
    <w:lvl w:ilvl="1">
      <w:start w:val="1"/>
      <w:numFmt w:val="ideographTraditional"/>
      <w:lvlText w:val="、"/>
      <w:lvlJc w:val="left"/>
      <w:pPr>
        <w:ind w:left="955" w:hanging="480"/>
      </w:pPr>
    </w:lvl>
    <w:lvl w:ilvl="2">
      <w:start w:val="1"/>
      <w:numFmt w:val="lowerRoman"/>
      <w:lvlText w:val="."/>
      <w:lvlJc w:val="right"/>
      <w:pPr>
        <w:ind w:left="1435" w:hanging="480"/>
      </w:pPr>
    </w:lvl>
    <w:lvl w:ilvl="3">
      <w:start w:val="1"/>
      <w:numFmt w:val="decimal"/>
      <w:lvlText w:val="."/>
      <w:lvlJc w:val="left"/>
      <w:pPr>
        <w:ind w:left="1915" w:hanging="480"/>
      </w:pPr>
    </w:lvl>
    <w:lvl w:ilvl="4">
      <w:start w:val="1"/>
      <w:numFmt w:val="ideographTraditional"/>
      <w:lvlText w:val="、"/>
      <w:lvlJc w:val="left"/>
      <w:pPr>
        <w:ind w:left="2395" w:hanging="480"/>
      </w:pPr>
    </w:lvl>
    <w:lvl w:ilvl="5">
      <w:start w:val="1"/>
      <w:numFmt w:val="lowerRoman"/>
      <w:lvlText w:val="."/>
      <w:lvlJc w:val="right"/>
      <w:pPr>
        <w:ind w:left="2875" w:hanging="480"/>
      </w:pPr>
    </w:lvl>
    <w:lvl w:ilvl="6">
      <w:start w:val="1"/>
      <w:numFmt w:val="decimal"/>
      <w:lvlText w:val="."/>
      <w:lvlJc w:val="left"/>
      <w:pPr>
        <w:ind w:left="3355" w:hanging="480"/>
      </w:pPr>
    </w:lvl>
    <w:lvl w:ilvl="7">
      <w:start w:val="1"/>
      <w:numFmt w:val="ideographTraditional"/>
      <w:lvlText w:val="、"/>
      <w:lvlJc w:val="left"/>
      <w:pPr>
        <w:ind w:left="3835" w:hanging="480"/>
      </w:pPr>
    </w:lvl>
    <w:lvl w:ilvl="8">
      <w:start w:val="1"/>
      <w:numFmt w:val="lowerRoman"/>
      <w:lvlText w:val="."/>
      <w:lvlJc w:val="right"/>
      <w:pPr>
        <w:ind w:left="4315" w:hanging="480"/>
      </w:pPr>
    </w:lvl>
  </w:abstractNum>
  <w:abstractNum w:abstractNumId="1" w15:restartNumberingAfterBreak="0">
    <w:nsid w:val="4B7471DE"/>
    <w:multiLevelType w:val="multilevel"/>
    <w:tmpl w:val="544EB308"/>
    <w:lvl w:ilvl="0">
      <w:start w:val="1"/>
      <w:numFmt w:val="decimal"/>
      <w:lvlText w:val="%1."/>
      <w:lvlJc w:val="left"/>
      <w:pPr>
        <w:ind w:left="475" w:hanging="480"/>
      </w:pPr>
    </w:lvl>
    <w:lvl w:ilvl="1">
      <w:start w:val="1"/>
      <w:numFmt w:val="ideographTraditional"/>
      <w:lvlText w:val="、"/>
      <w:lvlJc w:val="left"/>
      <w:pPr>
        <w:ind w:left="955" w:hanging="480"/>
      </w:pPr>
    </w:lvl>
    <w:lvl w:ilvl="2">
      <w:start w:val="1"/>
      <w:numFmt w:val="lowerRoman"/>
      <w:lvlText w:val="."/>
      <w:lvlJc w:val="right"/>
      <w:pPr>
        <w:ind w:left="1435" w:hanging="480"/>
      </w:pPr>
    </w:lvl>
    <w:lvl w:ilvl="3">
      <w:start w:val="1"/>
      <w:numFmt w:val="decimal"/>
      <w:lvlText w:val="."/>
      <w:lvlJc w:val="left"/>
      <w:pPr>
        <w:ind w:left="1915" w:hanging="480"/>
      </w:pPr>
    </w:lvl>
    <w:lvl w:ilvl="4">
      <w:start w:val="1"/>
      <w:numFmt w:val="ideographTraditional"/>
      <w:lvlText w:val="、"/>
      <w:lvlJc w:val="left"/>
      <w:pPr>
        <w:ind w:left="2395" w:hanging="480"/>
      </w:pPr>
    </w:lvl>
    <w:lvl w:ilvl="5">
      <w:start w:val="1"/>
      <w:numFmt w:val="lowerRoman"/>
      <w:lvlText w:val="."/>
      <w:lvlJc w:val="right"/>
      <w:pPr>
        <w:ind w:left="2875" w:hanging="480"/>
      </w:pPr>
    </w:lvl>
    <w:lvl w:ilvl="6">
      <w:start w:val="1"/>
      <w:numFmt w:val="decimal"/>
      <w:lvlText w:val="."/>
      <w:lvlJc w:val="left"/>
      <w:pPr>
        <w:ind w:left="3355" w:hanging="480"/>
      </w:pPr>
    </w:lvl>
    <w:lvl w:ilvl="7">
      <w:start w:val="1"/>
      <w:numFmt w:val="ideographTraditional"/>
      <w:lvlText w:val="、"/>
      <w:lvlJc w:val="left"/>
      <w:pPr>
        <w:ind w:left="3835" w:hanging="480"/>
      </w:pPr>
    </w:lvl>
    <w:lvl w:ilvl="8">
      <w:start w:val="1"/>
      <w:numFmt w:val="lowerRoman"/>
      <w:lvlText w:val="."/>
      <w:lvlJc w:val="right"/>
      <w:pPr>
        <w:ind w:left="4315" w:hanging="480"/>
      </w:pPr>
    </w:lvl>
  </w:abstractNum>
  <w:num w:numId="1" w16cid:durableId="183325323">
    <w:abstractNumId w:val="1"/>
  </w:num>
  <w:num w:numId="2" w16cid:durableId="106256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E7"/>
    <w:rsid w:val="0001244E"/>
    <w:rsid w:val="00037CB7"/>
    <w:rsid w:val="000B33E7"/>
    <w:rsid w:val="00161D5F"/>
    <w:rsid w:val="00422BFA"/>
    <w:rsid w:val="00591FE8"/>
    <w:rsid w:val="005C0AC9"/>
    <w:rsid w:val="005E21D7"/>
    <w:rsid w:val="00611434"/>
    <w:rsid w:val="00782633"/>
    <w:rsid w:val="0078679B"/>
    <w:rsid w:val="007B4CE5"/>
    <w:rsid w:val="007E7B1C"/>
    <w:rsid w:val="00834DBC"/>
    <w:rsid w:val="00836326"/>
    <w:rsid w:val="00877A19"/>
    <w:rsid w:val="008F135A"/>
    <w:rsid w:val="00903DD0"/>
    <w:rsid w:val="009F6EB5"/>
    <w:rsid w:val="00A062C4"/>
    <w:rsid w:val="00A331A7"/>
    <w:rsid w:val="00A63E02"/>
    <w:rsid w:val="00B603A6"/>
    <w:rsid w:val="00B72FC0"/>
    <w:rsid w:val="00BD5F7A"/>
    <w:rsid w:val="00BE6AB2"/>
    <w:rsid w:val="00C00063"/>
    <w:rsid w:val="00D0573A"/>
    <w:rsid w:val="00D12D8A"/>
    <w:rsid w:val="00D71531"/>
    <w:rsid w:val="00D85400"/>
    <w:rsid w:val="00E174D5"/>
    <w:rsid w:val="00E958B0"/>
    <w:rsid w:val="00F0439F"/>
    <w:rsid w:val="00F15C8A"/>
    <w:rsid w:val="00F41ABA"/>
    <w:rsid w:val="00F724C2"/>
    <w:rsid w:val="00FC26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E433"/>
  <w15:docId w15:val="{3E8529B7-286C-42FA-AF3F-B746532B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440</Characters>
  <Application>Microsoft Office Word</Application>
  <DocSecurity>0</DocSecurity>
  <Lines>22</Lines>
  <Paragraphs>27</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林郁婷</cp:lastModifiedBy>
  <cp:revision>2</cp:revision>
  <cp:lastPrinted>2025-12-15T01:25:00Z</cp:lastPrinted>
  <dcterms:created xsi:type="dcterms:W3CDTF">2025-12-15T01:27:00Z</dcterms:created>
  <dcterms:modified xsi:type="dcterms:W3CDTF">2025-12-15T01:27:00Z</dcterms:modified>
</cp:coreProperties>
</file>