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DE" w:rsidRDefault="00B057CF">
      <w:pPr>
        <w:ind w:left="-360" w:right="-442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國立體育大學</w:t>
      </w:r>
      <w:r>
        <w:rPr>
          <w:rFonts w:eastAsia="標楷體"/>
          <w:b/>
          <w:bCs/>
          <w:sz w:val="36"/>
        </w:rPr>
        <w:t xml:space="preserve">   </w:t>
      </w:r>
      <w:r>
        <w:rPr>
          <w:rFonts w:eastAsia="標楷體"/>
          <w:b/>
          <w:bCs/>
          <w:sz w:val="36"/>
        </w:rPr>
        <w:t xml:space="preserve">　學年度學生宿舍申請表（研究生）</w:t>
      </w:r>
    </w:p>
    <w:p w:rsidR="00FE4CDE" w:rsidRDefault="00B057CF">
      <w:pPr>
        <w:wordWrap w:val="0"/>
        <w:jc w:val="righ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</w:t>
      </w:r>
      <w:r>
        <w:rPr>
          <w:rFonts w:eastAsia="標楷體"/>
        </w:rPr>
        <w:t>日</w:t>
      </w:r>
    </w:p>
    <w:tbl>
      <w:tblPr>
        <w:tblW w:w="95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1719"/>
        <w:gridCol w:w="1521"/>
        <w:gridCol w:w="1667"/>
        <w:gridCol w:w="1393"/>
        <w:gridCol w:w="1795"/>
      </w:tblGrid>
      <w:tr w:rsidR="00FE4CDE">
        <w:trPr>
          <w:trHeight w:val="53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所別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wordWrap w:val="0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 xml:space="preserve">碩士班　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 xml:space="preserve">博士班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E4CDE">
        <w:trPr>
          <w:trHeight w:val="50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E4CDE">
        <w:trPr>
          <w:trHeight w:val="570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希望分配</w:t>
            </w:r>
          </w:p>
        </w:tc>
        <w:tc>
          <w:tcPr>
            <w:tcW w:w="4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E70" w:rsidRDefault="00B61E7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一期宿舍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 xml:space="preserve">　四人房（限男性）</w:t>
            </w:r>
          </w:p>
          <w:p w:rsidR="00FE4CDE" w:rsidRDefault="00B057CF" w:rsidP="00B61E7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</w:t>
            </w:r>
            <w:r w:rsidR="00B61E70">
              <w:rPr>
                <w:rFonts w:eastAsia="標楷體" w:hint="eastAsia"/>
                <w:sz w:val="26"/>
                <w:szCs w:val="26"/>
              </w:rPr>
              <w:t>二</w:t>
            </w:r>
            <w:r>
              <w:rPr>
                <w:rFonts w:eastAsia="標楷體"/>
                <w:sz w:val="26"/>
                <w:szCs w:val="26"/>
              </w:rPr>
              <w:t>期宿舍</w:t>
            </w:r>
            <w:r w:rsidR="00B61E70"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 xml:space="preserve">　雙人房（限女性）</w:t>
            </w:r>
          </w:p>
          <w:p w:rsidR="00B61E70" w:rsidRDefault="00B61E70" w:rsidP="00B61E70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E4CDE">
        <w:trPr>
          <w:trHeight w:val="57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61E70" w:rsidTr="00333121">
        <w:trPr>
          <w:trHeight w:val="675"/>
        </w:trPr>
        <w:tc>
          <w:tcPr>
            <w:tcW w:w="9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E70" w:rsidRDefault="00B61E70" w:rsidP="00B61E70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因宿</w:t>
            </w:r>
            <w:r>
              <w:rPr>
                <w:rFonts w:eastAsia="標楷體"/>
                <w:sz w:val="26"/>
              </w:rPr>
              <w:t>舍</w:t>
            </w:r>
            <w:r>
              <w:rPr>
                <w:rFonts w:eastAsia="標楷體" w:hint="eastAsia"/>
                <w:sz w:val="26"/>
              </w:rPr>
              <w:t>供</w:t>
            </w:r>
            <w:r>
              <w:rPr>
                <w:rFonts w:eastAsia="標楷體"/>
                <w:sz w:val="26"/>
              </w:rPr>
              <w:t>不應求，</w:t>
            </w:r>
            <w:r>
              <w:rPr>
                <w:rFonts w:eastAsia="標楷體" w:hint="eastAsia"/>
                <w:sz w:val="26"/>
              </w:rPr>
              <w:t>申</w:t>
            </w:r>
            <w:r>
              <w:rPr>
                <w:rFonts w:eastAsia="標楷體"/>
                <w:sz w:val="26"/>
              </w:rPr>
              <w:t>請不</w:t>
            </w:r>
            <w:r>
              <w:rPr>
                <w:rFonts w:eastAsia="標楷體" w:hint="eastAsia"/>
                <w:sz w:val="26"/>
              </w:rPr>
              <w:t>代</w:t>
            </w:r>
            <w:r>
              <w:rPr>
                <w:rFonts w:eastAsia="標楷體"/>
                <w:sz w:val="26"/>
              </w:rPr>
              <w:t>表有</w:t>
            </w:r>
            <w:bookmarkStart w:id="0" w:name="_GoBack"/>
            <w:bookmarkEnd w:id="0"/>
            <w:r>
              <w:rPr>
                <w:rFonts w:eastAsia="標楷體"/>
                <w:sz w:val="26"/>
              </w:rPr>
              <w:t>宿舍，</w:t>
            </w:r>
            <w:r>
              <w:rPr>
                <w:rFonts w:eastAsia="標楷體" w:hint="eastAsia"/>
                <w:sz w:val="26"/>
              </w:rPr>
              <w:t>請</w:t>
            </w:r>
            <w:r>
              <w:rPr>
                <w:rFonts w:eastAsia="標楷體"/>
                <w:sz w:val="26"/>
              </w:rPr>
              <w:t>依學校公告為主</w:t>
            </w:r>
            <w:r>
              <w:rPr>
                <w:rFonts w:eastAsia="標楷體" w:hint="eastAsia"/>
                <w:sz w:val="26"/>
              </w:rPr>
              <w:t>，</w:t>
            </w:r>
            <w:r w:rsidR="00FE3A39">
              <w:rPr>
                <w:rFonts w:eastAsia="標楷體" w:hint="eastAsia"/>
                <w:sz w:val="26"/>
              </w:rPr>
              <w:t>謝</w:t>
            </w:r>
            <w:r w:rsidR="00FE3A39">
              <w:rPr>
                <w:rFonts w:eastAsia="標楷體"/>
                <w:sz w:val="26"/>
              </w:rPr>
              <w:t>謝</w:t>
            </w:r>
            <w:r w:rsidR="00FE3A39">
              <w:rPr>
                <w:rFonts w:eastAsia="標楷體" w:hint="eastAsia"/>
                <w:sz w:val="26"/>
              </w:rPr>
              <w:t>配</w:t>
            </w:r>
            <w:r w:rsidR="00FE3A39">
              <w:rPr>
                <w:rFonts w:eastAsia="標楷體"/>
                <w:sz w:val="26"/>
              </w:rPr>
              <w:t>合。</w:t>
            </w:r>
          </w:p>
        </w:tc>
      </w:tr>
      <w:tr w:rsidR="00FE4CDE">
        <w:trPr>
          <w:trHeight w:val="56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戶籍地址</w:t>
            </w:r>
          </w:p>
        </w:tc>
        <w:tc>
          <w:tcPr>
            <w:tcW w:w="8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FE4CDE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E4CDE">
        <w:trPr>
          <w:cantSplit/>
          <w:trHeight w:val="3052"/>
        </w:trPr>
        <w:tc>
          <w:tcPr>
            <w:tcW w:w="956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申請注意事項：</w:t>
            </w:r>
          </w:p>
          <w:p w:rsidR="00FE4CDE" w:rsidRDefault="00B05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若申請表資料填寫不齊全者，視同放棄申請權利。</w:t>
            </w:r>
          </w:p>
          <w:p w:rsidR="00FE4CDE" w:rsidRDefault="00B05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請申請人親自填寫，並簽章以示負責；請家長（監護人）簽章，若不便請家長簽章者，得請導師簽章。</w:t>
            </w:r>
          </w:p>
          <w:p w:rsidR="00FE4CDE" w:rsidRDefault="00B05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學生在校住宿，應遵守校規及學生宿舍輔導辦法，並服從師長、輔導人員及宿舍幹部之指導；如有違反除按規定懲處外，並按情節輕重予以退宿處分。</w:t>
            </w:r>
          </w:p>
          <w:p w:rsidR="00FE4CDE" w:rsidRDefault="00B057CF">
            <w:pPr>
              <w:ind w:left="440" w:right="113" w:hanging="4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四、住宿申請人請詳閱確認以下規定並簽章同意後再申請。</w:t>
            </w:r>
          </w:p>
          <w:p w:rsidR="00FE4CDE" w:rsidRDefault="00B057CF">
            <w:pPr>
              <w:wordWrap w:val="0"/>
              <w:spacing w:before="120"/>
              <w:ind w:right="113" w:firstLine="318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申請人：　　</w:t>
            </w: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/>
              </w:rPr>
              <w:t>簽章</w:t>
            </w:r>
          </w:p>
          <w:p w:rsidR="00FE4CDE" w:rsidRDefault="00B057CF">
            <w:pPr>
              <w:wordWrap w:val="0"/>
              <w:spacing w:before="120"/>
              <w:ind w:right="113" w:firstLine="318"/>
              <w:jc w:val="right"/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長：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簽章</w:t>
            </w:r>
          </w:p>
        </w:tc>
      </w:tr>
      <w:tr w:rsidR="00FE4CDE">
        <w:trPr>
          <w:cantSplit/>
          <w:trHeight w:val="7398"/>
        </w:trPr>
        <w:tc>
          <w:tcPr>
            <w:tcW w:w="9563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CDE" w:rsidRDefault="00B057CF">
            <w:pPr>
              <w:spacing w:before="240"/>
              <w:ind w:left="442" w:right="113" w:hanging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本人_______________（簽名）申請學校宿舍，除依規定繳費外，並願遵守學校宿舍相關規定。</w:t>
            </w:r>
          </w:p>
          <w:p w:rsidR="00FE4CDE" w:rsidRDefault="00B057CF">
            <w:pPr>
              <w:tabs>
                <w:tab w:val="left" w:pos="9507"/>
              </w:tabs>
              <w:spacing w:before="80"/>
              <w:ind w:left="442" w:right="113" w:hanging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一、經登記分配床位後，不私自調換床位、轉讓他人或以他人名義佔一床位。需異動床位時，報經生輔組核准。</w:t>
            </w:r>
          </w:p>
          <w:p w:rsidR="00FE4CDE" w:rsidRDefault="00B057CF">
            <w:pPr>
              <w:spacing w:before="80"/>
              <w:ind w:left="442" w:right="113" w:hanging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二、善盡公物保管責任，不擅自變更寢室原有之設施或釘掛物品，如有損壞，依規定負責賠償。</w:t>
            </w:r>
          </w:p>
          <w:p w:rsidR="00FE4CDE" w:rsidRDefault="00B057CF">
            <w:pPr>
              <w:spacing w:before="80"/>
              <w:ind w:left="442" w:hanging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三、遵守宿舍門禁管制（學生宿舍於每晚十二時關閉，次晨六時開啟）。</w:t>
            </w:r>
          </w:p>
          <w:p w:rsidR="00FE4CDE" w:rsidRDefault="00B057CF">
            <w:pPr>
              <w:spacing w:before="80"/>
              <w:ind w:left="442" w:right="113" w:hanging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四、配合學校安全檢查、整潔比賽等活動，檢查期間不將房門上鎖，並妥慎保管個人貴重物品。</w:t>
            </w:r>
          </w:p>
          <w:p w:rsidR="00FE4CDE" w:rsidRDefault="00B057CF">
            <w:pPr>
              <w:spacing w:before="80"/>
              <w:ind w:left="442" w:right="113" w:hanging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五、寒、暑假期間宿舍如有整修計畫或配合學校辦理重大活動時，全體住宿生都應配合學校重新調整床位或另為規劃置物處。住宿床位不足時，以專長訓練或在校工讀等特殊狀況者優先。</w:t>
            </w:r>
          </w:p>
          <w:p w:rsidR="00FE4CDE" w:rsidRDefault="00B057CF">
            <w:pPr>
              <w:spacing w:before="80"/>
              <w:ind w:left="442" w:right="113" w:hanging="4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六、基於公共安全及宿舍安寧緣故，住宿期間會遵守下列事項：</w:t>
            </w:r>
          </w:p>
          <w:p w:rsidR="00FE4CDE" w:rsidRDefault="00B057CF">
            <w:pPr>
              <w:spacing w:before="4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1.不在寢室私接公電。</w:t>
            </w:r>
          </w:p>
          <w:p w:rsidR="00FE4CDE" w:rsidRDefault="00B057CF">
            <w:pPr>
              <w:spacing w:before="4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2.不進入異性同學寢室，不讓異性同學或親友在寢室逗留。</w:t>
            </w:r>
          </w:p>
          <w:p w:rsidR="00FE4CDE" w:rsidRDefault="00B057CF">
            <w:pPr>
              <w:spacing w:before="4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3.有非住宿生或親友來訪，會主動至管理室辦理會客登記（會客地點：3期1樓交誼廳），並遵守會客規定。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4.尊重他人對宿舍安寧之需求，不大聲喧嘩、不做賭博、飲酒、鬥毆、打麻將等違規行為。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5.保持良好衛生習慣，定期整理內務，不在宿舍區內吸煙、飼養寵物、隨意丟垃圾。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6.不在宿舍內停放機車或腳踏車。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7.不邀約校外人士在宿舍集會或進行商業行為。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8.遵守智慧財產權規定，並願於必要時接受檢查。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9.不在宿舍內焚燒物品、烤肉或燃放煙火。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10.不攀爬窗台或從事任何有妨害宿舍安全之情事。</w:t>
            </w:r>
          </w:p>
          <w:p w:rsidR="00FE4CDE" w:rsidRDefault="00B057CF">
            <w:pPr>
              <w:spacing w:before="80"/>
              <w:ind w:left="644" w:right="113" w:hanging="21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11.遵守各宿舍訂定之宿舍公約等住宿相關規定。</w:t>
            </w:r>
          </w:p>
        </w:tc>
      </w:tr>
    </w:tbl>
    <w:p w:rsidR="00FE4CDE" w:rsidRDefault="00FE4CDE">
      <w:pPr>
        <w:jc w:val="both"/>
      </w:pPr>
    </w:p>
    <w:sectPr w:rsidR="00FE4CDE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6" w:rsidRDefault="006A60A6">
      <w:r>
        <w:separator/>
      </w:r>
    </w:p>
  </w:endnote>
  <w:endnote w:type="continuationSeparator" w:id="0">
    <w:p w:rsidR="006A60A6" w:rsidRDefault="006A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6" w:rsidRDefault="006A60A6">
      <w:r>
        <w:rPr>
          <w:color w:val="000000"/>
        </w:rPr>
        <w:separator/>
      </w:r>
    </w:p>
  </w:footnote>
  <w:footnote w:type="continuationSeparator" w:id="0">
    <w:p w:rsidR="006A60A6" w:rsidRDefault="006A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B7C"/>
    <w:multiLevelType w:val="multilevel"/>
    <w:tmpl w:val="BEFA13FE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E"/>
    <w:rsid w:val="006A60A6"/>
    <w:rsid w:val="008E5B2C"/>
    <w:rsid w:val="00A16FF8"/>
    <w:rsid w:val="00B057CF"/>
    <w:rsid w:val="00B61E70"/>
    <w:rsid w:val="00FE3A39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8FA40-2E18-4828-A738-9C2FADE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   學年度學生宿舍申請表（大學部）</dc:title>
  <dc:creator>officer</dc:creator>
  <cp:lastModifiedBy>user</cp:lastModifiedBy>
  <cp:revision>4</cp:revision>
  <cp:lastPrinted>2019-06-18T10:37:00Z</cp:lastPrinted>
  <dcterms:created xsi:type="dcterms:W3CDTF">2019-06-18T10:45:00Z</dcterms:created>
  <dcterms:modified xsi:type="dcterms:W3CDTF">2019-06-18T10:45:00Z</dcterms:modified>
</cp:coreProperties>
</file>